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używasz Internet Explorera? Nadal możesz być narażony na ryzyko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jakiekolwiek problemy z bezpieczeństwem, które stwarza Internet Explorer, nie powinny stanowić specjalnego zagrożenia. Przecież większość użytkowników komputerów przeniosła się do nowocześniejszych, alternatywnych przeglądarek, takich jak Chrome, Brave, Firefox, Safari lub Microsoft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sam Microsoft ostrzegał firmy przed zagrożeniami, do jakich prowadzi ustawianie IE jako przeglądarki domyślnej, która nie jest już aktualizowana do obsługi nowych standardów sieciowych i może pozostawić użytkowników w „epoce lodowcowej”.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nawet tacy, którzy utrzymywali, że Microsoft powinien był zaprzestać wydawania poprawek bezpieczeństwa, do przestarzałego kodu IE, już cztery lata po pojawieniu się Edge’a, co wymusiłoby migrację użytkowników do nowej przeglądarki.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Cóż, gdyby potrzebny był inny argument dla pozbycia się IE, to analityk bezpieczeństwa John Page (znany na Twitterze jako @hyp3rlinx) właśnie go dostarcza.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swojej stronie opublikował on kod (z oczywistych powodów nie będziemy go tutaj przywoływać), który pokazuje, jak użytkownicy otwierający lokalnie plik-pułapkę z rozszerzeniem .MHT mogą bezwiednie udostępniać informacje zdalnemu napastnikowi.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Pliki .MHT (rozszerzenie oznacza archiwum internetowe) są domyślnym formatem, w jakim przeglądarka IE zapisuje strony internetowe.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będziesz chciał otworzyć plik .MHT na komputerze z systemem Windows 7, Windows 10 lub Windows Server 2012 R2, to nastąpi próba załadowania go przez Internet Explorer, niezależnie od tego, jaka przeglądarka jest w systemie domyślna (IE 11 dostarczany jest klientom indywidualnym z każdą wersją systemu Windows, również Windows 10. W przypadku licencji edukacyjnej lub korporacyjnej, można ją opcjonalnie wyłączyć).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Page’owi udało się wykryć sposób wykorzystania exploita zero-day XXE (XML eXternal Entity) oparty na mechanizmie przetwarzania plików MHT przez Internet Explorer. Na swojej stronie napisał on: „Może to pozwolić atakującemu zdalnie na potencjalną eksfiltrację lokalnych plików i zdalne dotarcie do informacji o wersji lokalnie zainstalowanego programu”.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Analityk podaje przykład, jak opisana podatność może być wykorzystana do ujawnienia szczegółów dotyczących wersji zainstalowanego oprogramowania, które potencjalnie będą użyteczne przy próbie ataku na system.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Wszystko, co atakujący musiałby zrobić, to użyć inżynierii społecznej do nakłonienia ofiary do otwarcia złośliwego pliku .MHT.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 poinformował Microsoft o problemie pod koniec marca, ale odpowiedź firmy sugeruje, że nie obiecują poprawki: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Ustaliliśmy, że poprawka dotycząca zgłoszonego problemu zostanie uwzględniona w przyszłej wersji tego produktu lub usługi. W tej chwili nie będziemy dostarczać bieżących aktualizacji związanych ze zgłoszonym błędem. Sprawa została zamknięta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więc należy robić?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używamy oprogramowania antywirusowego, wskazane jest wyłączenie Internet Explorera w opcjach systemu Windows</w:t>
      </w:r>
      <w:r>
        <w:rPr>
          <w:rFonts w:ascii="calibri" w:hAnsi="calibri" w:eastAsia="calibri" w:cs="calibri"/>
          <w:sz w:val="24"/>
          <w:szCs w:val="24"/>
        </w:rPr>
        <w:t xml:space="preserve">” - radzą specjaliści Bitdefender z firmy Marken Systemy Antywirusowe.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2026-05-28T12:54:09+02:00</dcterms:created>
  <dcterms:modified xsi:type="dcterms:W3CDTF">2026-05-28T12:54:09+02:00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